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36AC" w14:textId="77777777" w:rsidR="00997E21" w:rsidRDefault="00997E21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noProof/>
        </w:rPr>
        <w:drawing>
          <wp:inline distT="0" distB="0" distL="0" distR="0" wp14:anchorId="390061FF" wp14:editId="5EBC447C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2FDD" w14:textId="77777777" w:rsidR="00997E21" w:rsidRDefault="00997E21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666900C8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 w:rsidRPr="00713432">
        <w:rPr>
          <w:rFonts w:ascii="Vista Slab OT Book" w:hAnsi="Vista Slab OT Book"/>
          <w:i/>
          <w:iCs/>
          <w:lang w:val="en-US"/>
        </w:rPr>
        <w:t>(Name and address of the employer)</w:t>
      </w:r>
    </w:p>
    <w:p w14:paraId="654FEE24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466FD416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4B28373E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60DC2AE6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  <w:t>(Name and address of the employee)</w:t>
      </w:r>
    </w:p>
    <w:p w14:paraId="7966B08A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738F890D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6489BFB7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138CC366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  <w:t>(Place and date)</w:t>
      </w:r>
    </w:p>
    <w:p w14:paraId="1A30D375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5E2CFA35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7E87A0C3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342F4D0E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  <w:r w:rsidRPr="00713432">
        <w:rPr>
          <w:rFonts w:ascii="Vista Slab OT Book" w:hAnsi="Vista Slab OT Book"/>
          <w:b/>
          <w:bCs/>
          <w:lang w:val="en-US"/>
        </w:rPr>
        <w:t>Sending by ordinary mail and by registered mail with acknowledgement of receipt (</w:t>
      </w:r>
      <w:r w:rsidRPr="00713432">
        <w:rPr>
          <w:rFonts w:ascii="Vista Slab OT Book" w:hAnsi="Vista Slab OT Book"/>
          <w:b/>
          <w:bCs/>
          <w:i/>
          <w:iCs/>
          <w:lang w:val="en-US"/>
        </w:rPr>
        <w:t>optional)</w:t>
      </w:r>
    </w:p>
    <w:p w14:paraId="15ABE170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14:paraId="7DF446DF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14:paraId="1F4FDA44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14:paraId="557522EA" w14:textId="77777777" w:rsidR="004C022C" w:rsidRDefault="004C022C" w:rsidP="004C022C">
      <w:pPr>
        <w:spacing w:after="0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u w:val="single"/>
          <w:lang w:val="en-US"/>
        </w:rPr>
        <w:t>Concern:</w:t>
      </w:r>
      <w:r>
        <w:rPr>
          <w:rFonts w:ascii="Vista Slab OT Book" w:hAnsi="Vista Slab OT Book"/>
          <w:lang w:val="en-US"/>
        </w:rPr>
        <w:t xml:space="preserve"> Medical re-examination</w:t>
      </w:r>
    </w:p>
    <w:p w14:paraId="09C95E67" w14:textId="77777777" w:rsidR="004C022C" w:rsidRDefault="004C022C" w:rsidP="004C022C">
      <w:pPr>
        <w:spacing w:after="0"/>
        <w:rPr>
          <w:rFonts w:ascii="Vista Slab OT Book" w:hAnsi="Vista Slab OT Book"/>
          <w:lang w:val="en-US"/>
        </w:rPr>
      </w:pPr>
    </w:p>
    <w:p w14:paraId="0D373E68" w14:textId="77777777" w:rsidR="004C022C" w:rsidRDefault="004C022C" w:rsidP="004C022C">
      <w:pPr>
        <w:spacing w:after="0"/>
        <w:rPr>
          <w:rFonts w:ascii="Vista Slab OT Book" w:hAnsi="Vista Slab OT Book"/>
          <w:lang w:val="en-US"/>
        </w:rPr>
      </w:pPr>
    </w:p>
    <w:p w14:paraId="1B61DCF9" w14:textId="77777777" w:rsidR="004C022C" w:rsidRDefault="004C022C" w:rsidP="004C022C">
      <w:pPr>
        <w:spacing w:after="0"/>
        <w:rPr>
          <w:rFonts w:ascii="Vista Slab OT Book" w:hAnsi="Vista Slab OT Book"/>
          <w:lang w:val="en-US"/>
        </w:rPr>
      </w:pPr>
    </w:p>
    <w:p w14:paraId="1466F0FC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 w:rsidRPr="00713432">
        <w:rPr>
          <w:rFonts w:ascii="Vista Slab OT Book" w:hAnsi="Vista Slab OT Book"/>
          <w:i/>
          <w:iCs/>
          <w:lang w:val="en-US"/>
        </w:rPr>
        <w:t>(Mrs./Mr.),</w:t>
      </w:r>
    </w:p>
    <w:p w14:paraId="4C37B3AF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14:paraId="6D1320FC" w14:textId="59B95983" w:rsidR="004C022C" w:rsidRP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4C022C">
        <w:rPr>
          <w:rFonts w:ascii="Vista Slab OT Book" w:hAnsi="Vista Slab OT Book"/>
          <w:lang w:val="en-US"/>
        </w:rPr>
        <w:t>Following your certificate of incapacity</w:t>
      </w:r>
      <w:r w:rsidR="0099716B">
        <w:rPr>
          <w:rFonts w:ascii="Vista Slab OT Book" w:hAnsi="Vista Slab OT Book"/>
          <w:lang w:val="en-US"/>
        </w:rPr>
        <w:t xml:space="preserve"> of </w:t>
      </w:r>
      <w:r w:rsidRPr="004C022C">
        <w:rPr>
          <w:rFonts w:ascii="Vista Slab OT Book" w:hAnsi="Vista Slab OT Book"/>
          <w:lang w:val="en-US"/>
        </w:rPr>
        <w:t>work from ... covering the period from ... to ..., we hereby request you to</w:t>
      </w:r>
      <w:r w:rsidR="0099716B">
        <w:rPr>
          <w:rFonts w:ascii="Vista Slab OT Book" w:hAnsi="Vista Slab OT Book"/>
          <w:lang w:val="en-US"/>
        </w:rPr>
        <w:t xml:space="preserve"> present you at</w:t>
      </w:r>
      <w:r w:rsidRPr="004C022C">
        <w:rPr>
          <w:rFonts w:ascii="Vista Slab OT Book" w:hAnsi="Vista Slab OT Book"/>
          <w:lang w:val="en-US"/>
        </w:rPr>
        <w:t xml:space="preserve"> Dr. ... residing</w:t>
      </w:r>
      <w:r w:rsidR="0099716B">
        <w:rPr>
          <w:rFonts w:ascii="Vista Slab OT Book" w:hAnsi="Vista Slab OT Book"/>
          <w:lang w:val="en-US"/>
        </w:rPr>
        <w:t xml:space="preserve"> </w:t>
      </w:r>
      <w:r w:rsidRPr="004C022C">
        <w:rPr>
          <w:rFonts w:ascii="Vista Slab OT Book" w:hAnsi="Vista Slab OT Book"/>
          <w:lang w:val="en-US"/>
        </w:rPr>
        <w:t>in ... on ... at ... hour</w:t>
      </w:r>
      <w:r w:rsidRPr="004C022C">
        <w:rPr>
          <w:rFonts w:ascii="Vista Slab OT Book" w:hAnsi="Vista Slab OT Book"/>
          <w:i/>
          <w:iCs/>
          <w:lang w:val="en-US"/>
        </w:rPr>
        <w:t>.</w:t>
      </w:r>
    </w:p>
    <w:p w14:paraId="11E541F6" w14:textId="77777777" w:rsidR="004C022C" w:rsidRP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232028C0" w14:textId="77777777" w:rsidR="004C022C" w:rsidRP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4C022C">
        <w:rPr>
          <w:rFonts w:ascii="Vista Slab OT Book" w:hAnsi="Vista Slab OT Book"/>
          <w:lang w:val="en-US"/>
        </w:rPr>
        <w:t>According to established case law, the employer is entitled to have a medical</w:t>
      </w:r>
      <w:r>
        <w:rPr>
          <w:rFonts w:ascii="Vista Slab OT Book" w:hAnsi="Vista Slab OT Book"/>
          <w:lang w:val="en-US"/>
        </w:rPr>
        <w:t xml:space="preserve"> re</w:t>
      </w:r>
      <w:r w:rsidRPr="004C022C">
        <w:rPr>
          <w:rFonts w:ascii="Vista Slab OT Book" w:hAnsi="Vista Slab OT Book"/>
          <w:lang w:val="en-US"/>
        </w:rPr>
        <w:t>-examination carried out by a doctor of his choice and we inform you that an unjustified absence from the medical</w:t>
      </w:r>
      <w:r>
        <w:rPr>
          <w:rFonts w:ascii="Vista Slab OT Book" w:hAnsi="Vista Slab OT Book"/>
          <w:lang w:val="en-US"/>
        </w:rPr>
        <w:t xml:space="preserve"> re</w:t>
      </w:r>
      <w:r w:rsidRPr="004C022C">
        <w:rPr>
          <w:rFonts w:ascii="Vista Slab OT Book" w:hAnsi="Vista Slab OT Book"/>
          <w:lang w:val="en-US"/>
        </w:rPr>
        <w:t>-examination will be considered as a refusal of order liable to sanction.</w:t>
      </w:r>
    </w:p>
    <w:p w14:paraId="23C811F0" w14:textId="77777777" w:rsidR="004C022C" w:rsidRP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4D64E2E7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4C022C">
        <w:rPr>
          <w:rFonts w:ascii="Vista Slab OT Book" w:hAnsi="Vista Slab OT Book"/>
          <w:lang w:val="en-US"/>
        </w:rPr>
        <w:t>The doctor's costs and fees are covered by our company.</w:t>
      </w:r>
    </w:p>
    <w:p w14:paraId="32619308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64526EF3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lang w:val="en-US"/>
        </w:rPr>
        <w:t>Yours sincerely</w:t>
      </w:r>
    </w:p>
    <w:p w14:paraId="49774056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7EEBF7D5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3D8FA95B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14:paraId="4B60CF04" w14:textId="77777777" w:rsidR="004C022C" w:rsidRPr="00713432" w:rsidRDefault="004C022C" w:rsidP="004C022C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 w:rsidRPr="00713432">
        <w:rPr>
          <w:rFonts w:ascii="Vista Slab OT Book" w:hAnsi="Vista Slab OT Book"/>
          <w:i/>
          <w:iCs/>
          <w:lang w:val="en-US"/>
        </w:rPr>
        <w:t>(Name of the signer)</w:t>
      </w:r>
    </w:p>
    <w:p w14:paraId="5BF2A6D1" w14:textId="77777777" w:rsid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  <w:t>Representant of the company</w:t>
      </w:r>
    </w:p>
    <w:p w14:paraId="06F67C04" w14:textId="77777777" w:rsidR="004C022C" w:rsidRPr="004C022C" w:rsidRDefault="004C022C" w:rsidP="004C022C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sectPr w:rsidR="004C022C" w:rsidRPr="004C02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CA3FF" w14:textId="77777777" w:rsidR="008B7330" w:rsidRDefault="008B7330" w:rsidP="00F05E7C">
      <w:pPr>
        <w:spacing w:after="0" w:line="240" w:lineRule="auto"/>
      </w:pPr>
      <w:r>
        <w:separator/>
      </w:r>
    </w:p>
  </w:endnote>
  <w:endnote w:type="continuationSeparator" w:id="0">
    <w:p w14:paraId="0153E1E4" w14:textId="77777777" w:rsidR="008B7330" w:rsidRDefault="008B7330" w:rsidP="00F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E3A71" w14:textId="77777777" w:rsidR="00F05E7C" w:rsidRPr="00F05E7C" w:rsidRDefault="00F05E7C" w:rsidP="00F05E7C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en-US"/>
      </w:rPr>
    </w:pPr>
    <w:r w:rsidRPr="00F05E7C">
      <w:rPr>
        <w:rFonts w:ascii="Vista Slab OT Book" w:hAnsi="Vista Slab OT Book"/>
        <w:i/>
        <w:iCs/>
        <w:sz w:val="18"/>
        <w:szCs w:val="18"/>
        <w:lang w:val="en-US"/>
      </w:rPr>
      <w:t>Model established by FEDIL for its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3A30" w14:textId="77777777" w:rsidR="008B7330" w:rsidRDefault="008B7330" w:rsidP="00F05E7C">
      <w:pPr>
        <w:spacing w:after="0" w:line="240" w:lineRule="auto"/>
      </w:pPr>
      <w:r>
        <w:separator/>
      </w:r>
    </w:p>
  </w:footnote>
  <w:footnote w:type="continuationSeparator" w:id="0">
    <w:p w14:paraId="42556B53" w14:textId="77777777" w:rsidR="008B7330" w:rsidRDefault="008B7330" w:rsidP="00F05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2C"/>
    <w:rsid w:val="0036497F"/>
    <w:rsid w:val="004C022C"/>
    <w:rsid w:val="005C6923"/>
    <w:rsid w:val="008B7330"/>
    <w:rsid w:val="0099716B"/>
    <w:rsid w:val="00997E21"/>
    <w:rsid w:val="00A2026F"/>
    <w:rsid w:val="00BC666A"/>
    <w:rsid w:val="00BE32B7"/>
    <w:rsid w:val="00F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8AAB"/>
  <w15:chartTrackingRefBased/>
  <w15:docId w15:val="{6BDE82B6-9A49-4292-AC96-B0D4C72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E7C"/>
  </w:style>
  <w:style w:type="paragraph" w:styleId="Pieddepage">
    <w:name w:val="footer"/>
    <w:basedOn w:val="Normal"/>
    <w:link w:val="PieddepageCar"/>
    <w:uiPriority w:val="99"/>
    <w:unhideWhenUsed/>
    <w:rsid w:val="00F0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D730-CFBD-4557-8582-50D6ACD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6</cp:revision>
  <dcterms:created xsi:type="dcterms:W3CDTF">2020-06-18T14:23:00Z</dcterms:created>
  <dcterms:modified xsi:type="dcterms:W3CDTF">2021-01-13T07:59:00Z</dcterms:modified>
</cp:coreProperties>
</file>