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89C" w:rsidRDefault="00D3589C" w:rsidP="00D3589C">
      <w:pPr>
        <w:spacing w:after="0" w:line="240" w:lineRule="auto"/>
        <w:rPr>
          <w:rFonts w:ascii="Vista Slab OT Book" w:hAnsi="Vista Slab OT Book"/>
          <w:b/>
          <w:bCs/>
          <w:u w:val="single"/>
          <w:lang w:val="en-US"/>
        </w:rPr>
      </w:pPr>
      <w:r>
        <w:rPr>
          <w:noProof/>
        </w:rPr>
        <w:drawing>
          <wp:inline distT="0" distB="0" distL="0" distR="0" wp14:anchorId="1B78F602" wp14:editId="0A826746">
            <wp:extent cx="2051685" cy="102679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1685" cy="1026795"/>
                    </a:xfrm>
                    <a:prstGeom prst="rect">
                      <a:avLst/>
                    </a:prstGeom>
                  </pic:spPr>
                </pic:pic>
              </a:graphicData>
            </a:graphic>
          </wp:inline>
        </w:drawing>
      </w:r>
    </w:p>
    <w:p w:rsidR="00D3589C" w:rsidRDefault="00D3589C" w:rsidP="00D3589C">
      <w:pPr>
        <w:spacing w:after="0" w:line="240" w:lineRule="auto"/>
        <w:rPr>
          <w:rFonts w:ascii="Vista Slab OT Book" w:hAnsi="Vista Slab OT Book"/>
          <w:b/>
          <w:bCs/>
          <w:u w:val="single"/>
          <w:lang w:val="en-US"/>
        </w:rPr>
      </w:pPr>
      <w:bookmarkStart w:id="0" w:name="_GoBack"/>
      <w:bookmarkEnd w:id="0"/>
    </w:p>
    <w:p w:rsidR="00113F3A" w:rsidRPr="00113F3A" w:rsidRDefault="00113F3A" w:rsidP="00113F3A">
      <w:pPr>
        <w:spacing w:after="0" w:line="240" w:lineRule="auto"/>
        <w:jc w:val="center"/>
        <w:rPr>
          <w:rFonts w:ascii="Vista Slab OT Book" w:hAnsi="Vista Slab OT Book"/>
          <w:b/>
          <w:bCs/>
          <w:u w:val="single"/>
          <w:lang w:val="en-US"/>
        </w:rPr>
      </w:pPr>
      <w:r w:rsidRPr="00113F3A">
        <w:rPr>
          <w:rFonts w:ascii="Vista Slab OT Book" w:hAnsi="Vista Slab OT Book"/>
          <w:b/>
          <w:bCs/>
          <w:u w:val="single"/>
          <w:lang w:val="en-US"/>
        </w:rPr>
        <w:t>SETTLEMENT AGREEMENT</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Between the undersigned:</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Mrs</w:t>
      </w:r>
      <w:r>
        <w:rPr>
          <w:rFonts w:ascii="Vista Slab OT Book" w:hAnsi="Vista Slab OT Book"/>
          <w:lang w:val="en-US"/>
        </w:rPr>
        <w:t>.</w:t>
      </w:r>
      <w:r w:rsidRPr="00113F3A">
        <w:rPr>
          <w:rFonts w:ascii="Vista Slab OT Book" w:hAnsi="Vista Slab OT Book"/>
          <w:lang w:val="en-US"/>
        </w:rPr>
        <w:t>/Mr</w:t>
      </w:r>
      <w:r>
        <w:rPr>
          <w:rFonts w:ascii="Vista Slab OT Book" w:hAnsi="Vista Slab OT Book"/>
          <w:lang w:val="en-US"/>
        </w:rPr>
        <w:t xml:space="preserve">. </w:t>
      </w:r>
      <w:r w:rsidRPr="00113F3A">
        <w:rPr>
          <w:rFonts w:ascii="Vista Slab OT Book" w:hAnsi="Vista Slab OT Book"/>
          <w:lang w:val="en-US"/>
        </w:rPr>
        <w:t>... residing in</w:t>
      </w:r>
      <w:r>
        <w:rPr>
          <w:rFonts w:ascii="Vista Slab OT Book" w:hAnsi="Vista Slab OT Book"/>
          <w:lang w:val="en-US"/>
        </w:rPr>
        <w:t xml:space="preserve"> </w:t>
      </w:r>
      <w:proofErr w:type="gramStart"/>
      <w:r w:rsidRPr="00113F3A">
        <w:rPr>
          <w:rFonts w:ascii="Vista Slab OT Book" w:hAnsi="Vista Slab OT Book"/>
          <w:lang w:val="en-US"/>
        </w:rPr>
        <w:t>... ,</w:t>
      </w:r>
      <w:proofErr w:type="gramEnd"/>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hereinafter referred to as "the employee",</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and</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the</w:t>
      </w:r>
      <w:r>
        <w:rPr>
          <w:rFonts w:ascii="Vista Slab OT Book" w:hAnsi="Vista Slab OT Book"/>
          <w:lang w:val="en-US"/>
        </w:rPr>
        <w:t xml:space="preserve"> c</w:t>
      </w:r>
      <w:r w:rsidRPr="00113F3A">
        <w:rPr>
          <w:rFonts w:ascii="Vista Slab OT Book" w:hAnsi="Vista Slab OT Book"/>
          <w:lang w:val="en-US"/>
        </w:rPr>
        <w:t xml:space="preserve">ompany ... with its registered office in </w:t>
      </w:r>
      <w:proofErr w:type="gramStart"/>
      <w:r w:rsidRPr="00113F3A">
        <w:rPr>
          <w:rFonts w:ascii="Vista Slab OT Book" w:hAnsi="Vista Slab OT Book"/>
          <w:lang w:val="en-US"/>
        </w:rPr>
        <w:t>... ,</w:t>
      </w:r>
      <w:proofErr w:type="gramEnd"/>
      <w:r w:rsidRPr="00113F3A">
        <w:rPr>
          <w:rFonts w:ascii="Vista Slab OT Book" w:hAnsi="Vista Slab OT Book"/>
          <w:lang w:val="en-US"/>
        </w:rPr>
        <w:t xml:space="preserve"> entered in the Luxembourg</w:t>
      </w:r>
      <w:r>
        <w:rPr>
          <w:rFonts w:ascii="Vista Slab OT Book" w:hAnsi="Vista Slab OT Book"/>
          <w:lang w:val="en-US"/>
        </w:rPr>
        <w:t xml:space="preserve"> Trade</w:t>
      </w:r>
      <w:r w:rsidRPr="00113F3A">
        <w:rPr>
          <w:rFonts w:ascii="Vista Slab OT Book" w:hAnsi="Vista Slab OT Book"/>
          <w:lang w:val="en-US"/>
        </w:rPr>
        <w:t xml:space="preserve"> and Company Register under number B..,</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hereinafter referred to as "the employer"</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Given the fact</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 that the employee was hired by the employer </w:t>
      </w:r>
      <w:r w:rsidR="00D71CE2" w:rsidRPr="00113F3A">
        <w:rPr>
          <w:rFonts w:ascii="Vista Slab OT Book" w:hAnsi="Vista Slab OT Book"/>
          <w:lang w:val="en-US"/>
        </w:rPr>
        <w:t>based on</w:t>
      </w:r>
      <w:r w:rsidRPr="00113F3A">
        <w:rPr>
          <w:rFonts w:ascii="Vista Slab OT Book" w:hAnsi="Vista Slab OT Book"/>
          <w:lang w:val="en-US"/>
        </w:rPr>
        <w:t xml:space="preserve"> a contract of employment dated</w:t>
      </w:r>
      <w:r w:rsidR="00D71CE2">
        <w:rPr>
          <w:rFonts w:ascii="Vista Slab OT Book" w:hAnsi="Vista Slab OT Book"/>
          <w:lang w:val="en-US"/>
        </w:rPr>
        <w:t xml:space="preserve"> </w:t>
      </w:r>
      <w:r w:rsidRPr="00113F3A">
        <w:rPr>
          <w:rFonts w:ascii="Vista Slab OT Book" w:hAnsi="Vista Slab OT Book"/>
          <w:lang w:val="en-US"/>
        </w:rPr>
        <w:t>... with effect from ...</w:t>
      </w:r>
      <w:r w:rsidR="00D71CE2">
        <w:rPr>
          <w:rFonts w:ascii="Vista Slab OT Book" w:hAnsi="Vista Slab OT Book"/>
          <w:lang w:val="en-US"/>
        </w:rPr>
        <w:t xml:space="preserve"> </w:t>
      </w:r>
      <w:r w:rsidRPr="00113F3A">
        <w:rPr>
          <w:rFonts w:ascii="Vista Slab OT Book" w:hAnsi="Vista Slab OT Book"/>
          <w:lang w:val="en-US"/>
        </w:rPr>
        <w:t>by the employer,</w:t>
      </w:r>
    </w:p>
    <w:p w:rsidR="00113F3A" w:rsidRPr="00113F3A" w:rsidRDefault="00113F3A" w:rsidP="00113F3A">
      <w:pPr>
        <w:spacing w:after="0" w:line="240" w:lineRule="auto"/>
        <w:jc w:val="both"/>
        <w:rPr>
          <w:rFonts w:ascii="Vista Slab OT Book" w:hAnsi="Vista Slab OT Book"/>
          <w:lang w:val="en-US"/>
        </w:rPr>
      </w:pPr>
    </w:p>
    <w:p w:rsidR="00113F3A" w:rsidRPr="00D71CE2" w:rsidRDefault="00113F3A" w:rsidP="00113F3A">
      <w:pPr>
        <w:spacing w:after="0" w:line="240" w:lineRule="auto"/>
        <w:jc w:val="both"/>
        <w:rPr>
          <w:rFonts w:ascii="Vista Slab OT Book" w:hAnsi="Vista Slab OT Book"/>
          <w:i/>
          <w:iCs/>
          <w:lang w:val="en-US"/>
        </w:rPr>
      </w:pPr>
      <w:r w:rsidRPr="00113F3A">
        <w:rPr>
          <w:rFonts w:ascii="Vista Slab OT Book" w:hAnsi="Vista Slab OT Book"/>
          <w:lang w:val="en-US"/>
        </w:rPr>
        <w:t>- that the employer sent a registered letter from</w:t>
      </w:r>
      <w:r w:rsidR="00D71CE2">
        <w:rPr>
          <w:rFonts w:ascii="Vista Slab OT Book" w:hAnsi="Vista Slab OT Book"/>
          <w:lang w:val="en-US"/>
        </w:rPr>
        <w:t xml:space="preserve"> </w:t>
      </w:r>
      <w:r w:rsidRPr="00113F3A">
        <w:rPr>
          <w:rFonts w:ascii="Vista Slab OT Book" w:hAnsi="Vista Slab OT Book"/>
          <w:lang w:val="en-US"/>
        </w:rPr>
        <w:t xml:space="preserve">... </w:t>
      </w:r>
      <w:r w:rsidRPr="00D71CE2">
        <w:rPr>
          <w:rFonts w:ascii="Vista Slab OT Book" w:hAnsi="Vista Slab OT Book"/>
          <w:i/>
          <w:iCs/>
          <w:lang w:val="en-US"/>
        </w:rPr>
        <w:t>(or by a hand-delivered letter signed on ...)</w:t>
      </w:r>
      <w:r w:rsidR="00D71CE2">
        <w:rPr>
          <w:rFonts w:ascii="Vista Slab OT Book" w:hAnsi="Vista Slab OT Book"/>
          <w:lang w:val="en-US"/>
        </w:rPr>
        <w:t xml:space="preserve"> to invite </w:t>
      </w:r>
      <w:r w:rsidRPr="00113F3A">
        <w:rPr>
          <w:rFonts w:ascii="Vista Slab OT Book" w:hAnsi="Vista Slab OT Book"/>
          <w:lang w:val="en-US"/>
        </w:rPr>
        <w:t xml:space="preserve">the employee to a dismissal interview </w:t>
      </w:r>
      <w:r w:rsidRPr="00D71CE2">
        <w:rPr>
          <w:rFonts w:ascii="Vista Slab OT Book" w:hAnsi="Vista Slab OT Book"/>
          <w:i/>
          <w:iCs/>
          <w:lang w:val="en-US"/>
        </w:rPr>
        <w:t>(if applicable)</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that the</w:t>
      </w:r>
      <w:r w:rsidR="00D71CE2">
        <w:rPr>
          <w:rFonts w:ascii="Vista Slab OT Book" w:hAnsi="Vista Slab OT Book"/>
          <w:lang w:val="en-US"/>
        </w:rPr>
        <w:t xml:space="preserve"> dismissal</w:t>
      </w:r>
      <w:r w:rsidRPr="00113F3A">
        <w:rPr>
          <w:rFonts w:ascii="Vista Slab OT Book" w:hAnsi="Vista Slab OT Book"/>
          <w:lang w:val="en-US"/>
        </w:rPr>
        <w:t xml:space="preserve"> interview was scheduled for</w:t>
      </w:r>
      <w:r w:rsidR="00D71CE2">
        <w:rPr>
          <w:rFonts w:ascii="Vista Slab OT Book" w:hAnsi="Vista Slab OT Book"/>
          <w:lang w:val="en-US"/>
        </w:rPr>
        <w:t xml:space="preserve"> the … at …</w:t>
      </w:r>
      <w:r w:rsidRPr="00113F3A">
        <w:rPr>
          <w:rFonts w:ascii="Vista Slab OT Book" w:hAnsi="Vista Slab OT Book"/>
          <w:lang w:val="en-US"/>
        </w:rPr>
        <w:t xml:space="preserve"> </w:t>
      </w:r>
      <w:r w:rsidRPr="00D71CE2">
        <w:rPr>
          <w:rFonts w:ascii="Vista Slab OT Book" w:hAnsi="Vista Slab OT Book"/>
          <w:i/>
          <w:iCs/>
          <w:lang w:val="en-US"/>
        </w:rPr>
        <w:t>(if applicable)</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 that the employer has dismissed the employee without notice </w:t>
      </w:r>
      <w:r w:rsidRPr="00D71CE2">
        <w:rPr>
          <w:rFonts w:ascii="Vista Slab OT Book" w:hAnsi="Vista Slab OT Book"/>
          <w:i/>
          <w:iCs/>
          <w:lang w:val="en-US"/>
        </w:rPr>
        <w:t>(or with notice)</w:t>
      </w:r>
      <w:r w:rsidRPr="00113F3A">
        <w:rPr>
          <w:rFonts w:ascii="Vista Slab OT Book" w:hAnsi="Vista Slab OT Book"/>
          <w:lang w:val="en-US"/>
        </w:rPr>
        <w:t xml:space="preserve"> by registered letter of ... </w:t>
      </w:r>
      <w:r w:rsidRPr="00D71CE2">
        <w:rPr>
          <w:rFonts w:ascii="Vista Slab OT Book" w:hAnsi="Vista Slab OT Book"/>
          <w:i/>
          <w:iCs/>
          <w:lang w:val="en-US"/>
        </w:rPr>
        <w:t>(or by a letter sent by hand with the signature of ...)</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 that the employee has requested by registered letter dated ... the reasons for his ordinary termination </w:t>
      </w:r>
      <w:r w:rsidRPr="00D71CE2">
        <w:rPr>
          <w:rFonts w:ascii="Vista Slab OT Book" w:hAnsi="Vista Slab OT Book"/>
          <w:i/>
          <w:iCs/>
          <w:lang w:val="en-US"/>
        </w:rPr>
        <w:t>(if applicable)</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 that the employer has stated the reasons for the ordinary termination by registered letter dated ... </w:t>
      </w:r>
      <w:r w:rsidRPr="00D71CE2">
        <w:rPr>
          <w:rFonts w:ascii="Vista Slab OT Book" w:hAnsi="Vista Slab OT Book"/>
          <w:i/>
          <w:iCs/>
          <w:lang w:val="en-US"/>
        </w:rPr>
        <w:t>(if applicable)</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 that, by registered letter dated ..., the employee formally contested </w:t>
      </w:r>
      <w:r w:rsidRPr="00D71CE2">
        <w:rPr>
          <w:rFonts w:ascii="Vista Slab OT Book" w:hAnsi="Vista Slab OT Book"/>
          <w:i/>
          <w:iCs/>
          <w:lang w:val="en-US"/>
        </w:rPr>
        <w:t>(if applicable)</w:t>
      </w:r>
      <w:r w:rsidRPr="00113F3A">
        <w:rPr>
          <w:rFonts w:ascii="Vista Slab OT Book" w:hAnsi="Vista Slab OT Book"/>
          <w:lang w:val="en-US"/>
        </w:rPr>
        <w:t xml:space="preserve"> the</w:t>
      </w:r>
      <w:r w:rsidR="00D71CE2">
        <w:rPr>
          <w:rFonts w:ascii="Vista Slab OT Book" w:hAnsi="Vista Slab OT Book"/>
          <w:lang w:val="en-US"/>
        </w:rPr>
        <w:t xml:space="preserve"> reasons for his dismissal</w:t>
      </w:r>
      <w:r w:rsidRPr="00113F3A">
        <w:rPr>
          <w:rFonts w:ascii="Vista Slab OT Book" w:hAnsi="Vista Slab OT Book"/>
          <w:lang w:val="en-US"/>
        </w:rPr>
        <w:t xml:space="preserve"> and considered that the dismissal was unlawful</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that the employee, during an interview that took place on</w:t>
      </w:r>
      <w:r w:rsidR="00D71CE2">
        <w:rPr>
          <w:rFonts w:ascii="Vista Slab OT Book" w:hAnsi="Vista Slab OT Book"/>
          <w:lang w:val="en-US"/>
        </w:rPr>
        <w:t xml:space="preserve"> </w:t>
      </w:r>
      <w:r w:rsidRPr="00113F3A">
        <w:rPr>
          <w:rFonts w:ascii="Vista Slab OT Book" w:hAnsi="Vista Slab OT Book"/>
          <w:lang w:val="en-US"/>
        </w:rPr>
        <w:t xml:space="preserve">... </w:t>
      </w:r>
      <w:r w:rsidR="00D71CE2">
        <w:rPr>
          <w:rFonts w:ascii="Vista Slab OT Book" w:hAnsi="Vista Slab OT Book"/>
          <w:lang w:val="en-US"/>
        </w:rPr>
        <w:t xml:space="preserve">at </w:t>
      </w:r>
      <w:proofErr w:type="gramStart"/>
      <w:r w:rsidR="00D71CE2">
        <w:rPr>
          <w:rFonts w:ascii="Vista Slab OT Book" w:hAnsi="Vista Slab OT Book"/>
          <w:lang w:val="en-US"/>
        </w:rPr>
        <w:t>… ,</w:t>
      </w:r>
      <w:proofErr w:type="gramEnd"/>
      <w:r w:rsidR="00D71CE2">
        <w:rPr>
          <w:rFonts w:ascii="Vista Slab OT Book" w:hAnsi="Vista Slab OT Book"/>
          <w:lang w:val="en-US"/>
        </w:rPr>
        <w:t xml:space="preserve"> </w:t>
      </w:r>
      <w:r w:rsidRPr="00113F3A">
        <w:rPr>
          <w:rFonts w:ascii="Vista Slab OT Book" w:hAnsi="Vista Slab OT Book"/>
          <w:lang w:val="en-US"/>
        </w:rPr>
        <w:t xml:space="preserve">formally contested the reasons for his dismissal </w:t>
      </w:r>
      <w:r w:rsidRPr="00D71CE2">
        <w:rPr>
          <w:rFonts w:ascii="Vista Slab OT Book" w:hAnsi="Vista Slab OT Book"/>
          <w:i/>
          <w:iCs/>
          <w:lang w:val="en-US"/>
        </w:rPr>
        <w:t>(if applicable)</w:t>
      </w:r>
      <w:r w:rsidRPr="00113F3A">
        <w:rPr>
          <w:rFonts w:ascii="Vista Slab OT Book" w:hAnsi="Vista Slab OT Book"/>
          <w:lang w:val="en-US"/>
        </w:rPr>
        <w:t xml:space="preserve"> and considered the dismissal to be unlawful</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that negotiations have taken place between the parties with a view to reaching an amicable agreement</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that the employee has expressed his intention to appeal against the dismissal, the parties decided to put an end to this legal dispute once and for all in order to save themselves a lengthy and costly legal procedure with an uncertain outcome</w:t>
      </w:r>
    </w:p>
    <w:p w:rsidR="00113F3A" w:rsidRPr="00113F3A" w:rsidRDefault="00113F3A" w:rsidP="00113F3A">
      <w:pPr>
        <w:spacing w:after="0" w:line="240" w:lineRule="auto"/>
        <w:jc w:val="both"/>
        <w:rPr>
          <w:rFonts w:ascii="Vista Slab OT Book" w:hAnsi="Vista Slab OT Book"/>
          <w:lang w:val="en-US"/>
        </w:rPr>
      </w:pPr>
    </w:p>
    <w:p w:rsidR="008B7262"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that the undersigned</w:t>
      </w:r>
      <w:r w:rsidR="006A6C63">
        <w:rPr>
          <w:rFonts w:ascii="Vista Slab OT Book" w:hAnsi="Vista Slab OT Book"/>
          <w:lang w:val="en-US"/>
        </w:rPr>
        <w:t xml:space="preserve"> p</w:t>
      </w:r>
      <w:r w:rsidRPr="00113F3A">
        <w:rPr>
          <w:rFonts w:ascii="Vista Slab OT Book" w:hAnsi="Vista Slab OT Book"/>
          <w:lang w:val="en-US"/>
        </w:rPr>
        <w:t>arties have therefore decided to make mutual concessions and have agreed as follows:</w:t>
      </w:r>
    </w:p>
    <w:p w:rsid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p>
    <w:p w:rsidR="00D71CE2" w:rsidRDefault="00D71CE2"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ind w:left="2124" w:firstLine="708"/>
        <w:rPr>
          <w:rFonts w:ascii="Vista Slab OT Book" w:hAnsi="Vista Slab OT Book"/>
          <w:b/>
          <w:bCs/>
          <w:u w:val="single"/>
          <w:lang w:val="en-US"/>
        </w:rPr>
      </w:pPr>
      <w:r w:rsidRPr="00113F3A">
        <w:rPr>
          <w:rFonts w:ascii="Vista Slab OT Book" w:hAnsi="Vista Slab OT Book"/>
          <w:b/>
          <w:bCs/>
          <w:u w:val="single"/>
          <w:lang w:val="en-US"/>
        </w:rPr>
        <w:t>TRANSACTIONAL AGREEMENT</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b/>
          <w:bCs/>
          <w:lang w:val="en-US"/>
        </w:rPr>
      </w:pPr>
      <w:r w:rsidRPr="00113F3A">
        <w:rPr>
          <w:rFonts w:ascii="Vista Slab OT Book" w:hAnsi="Vista Slab OT Book"/>
          <w:b/>
          <w:bCs/>
          <w:lang w:val="en-US"/>
        </w:rPr>
        <w:t xml:space="preserve">1. </w:t>
      </w:r>
      <w:r>
        <w:rPr>
          <w:rFonts w:ascii="Vista Slab OT Book" w:hAnsi="Vista Slab OT Book"/>
          <w:b/>
          <w:bCs/>
          <w:lang w:val="en-US"/>
        </w:rPr>
        <w:t>T</w:t>
      </w:r>
      <w:r w:rsidRPr="00113F3A">
        <w:rPr>
          <w:rFonts w:ascii="Vista Slab OT Book" w:hAnsi="Vista Slab OT Book"/>
          <w:b/>
          <w:bCs/>
          <w:lang w:val="en-US"/>
        </w:rPr>
        <w:t>ransaction compensation</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As part of this settlement agreement and following negotiations between the parties, the employer undertakes to pay the employee a gross transaction compensation in the total amount of ... €, which is composed as follows</w:t>
      </w:r>
      <w:r w:rsidR="006A6C63">
        <w:rPr>
          <w:rFonts w:ascii="Vista Slab OT Book" w:hAnsi="Vista Slab OT Book"/>
          <w:lang w:val="en-US"/>
        </w:rPr>
        <w:t>:</w:t>
      </w:r>
    </w:p>
    <w:p w:rsidR="00113F3A" w:rsidRPr="00113F3A" w:rsidRDefault="00113F3A" w:rsidP="00113F3A">
      <w:pPr>
        <w:spacing w:after="0" w:line="240" w:lineRule="auto"/>
        <w:jc w:val="both"/>
        <w:rPr>
          <w:rFonts w:ascii="Vista Slab OT Book" w:hAnsi="Vista Slab OT Book"/>
          <w:lang w:val="en-US"/>
        </w:rPr>
      </w:pPr>
    </w:p>
    <w:p w:rsidR="00113F3A" w:rsidRPr="006A6C63" w:rsidRDefault="00113F3A" w:rsidP="00113F3A">
      <w:pPr>
        <w:spacing w:after="0" w:line="240" w:lineRule="auto"/>
        <w:jc w:val="both"/>
        <w:rPr>
          <w:rFonts w:ascii="Vista Slab OT Book" w:hAnsi="Vista Slab OT Book"/>
          <w:i/>
          <w:iCs/>
          <w:lang w:val="en-US"/>
        </w:rPr>
      </w:pPr>
      <w:r w:rsidRPr="006A6C63">
        <w:rPr>
          <w:rFonts w:ascii="Vista Slab OT Book" w:hAnsi="Vista Slab OT Book"/>
          <w:i/>
          <w:iCs/>
          <w:lang w:val="en-US"/>
        </w:rPr>
        <w:t>(Please indicate the various amounts allocated to the employee, e.g. the termination indemnity, the severance pay</w:t>
      </w:r>
      <w:r w:rsidR="006A6C63">
        <w:rPr>
          <w:rFonts w:ascii="Vista Slab OT Book" w:hAnsi="Vista Slab OT Book"/>
          <w:i/>
          <w:iCs/>
          <w:lang w:val="en-US"/>
        </w:rPr>
        <w:t>ment</w:t>
      </w:r>
      <w:r w:rsidRPr="006A6C63">
        <w:rPr>
          <w:rFonts w:ascii="Vista Slab OT Book" w:hAnsi="Vista Slab OT Book"/>
          <w:i/>
          <w:iCs/>
          <w:lang w:val="en-US"/>
        </w:rPr>
        <w:t>, the balance of unuse</w:t>
      </w:r>
      <w:r w:rsidR="006A6C63" w:rsidRPr="006A6C63">
        <w:rPr>
          <w:rFonts w:ascii="Vista Slab OT Book" w:hAnsi="Vista Slab OT Book"/>
          <w:i/>
          <w:iCs/>
          <w:lang w:val="en-US"/>
        </w:rPr>
        <w:t>d annual paid leave</w:t>
      </w:r>
      <w:r w:rsidRPr="006A6C63">
        <w:rPr>
          <w:rFonts w:ascii="Vista Slab OT Book" w:hAnsi="Vista Slab OT Book"/>
          <w:i/>
          <w:iCs/>
          <w:lang w:val="en-US"/>
        </w:rPr>
        <w:t>, etc.)</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b/>
          <w:bCs/>
          <w:lang w:val="en-US"/>
        </w:rPr>
      </w:pPr>
      <w:r w:rsidRPr="00113F3A">
        <w:rPr>
          <w:rFonts w:ascii="Vista Slab OT Book" w:hAnsi="Vista Slab OT Book"/>
          <w:b/>
          <w:bCs/>
          <w:lang w:val="en-US"/>
        </w:rPr>
        <w:t xml:space="preserve">2. </w:t>
      </w:r>
      <w:r>
        <w:rPr>
          <w:rFonts w:ascii="Vista Slab OT Book" w:hAnsi="Vista Slab OT Book"/>
          <w:b/>
          <w:bCs/>
          <w:lang w:val="en-US"/>
        </w:rPr>
        <w:t>A</w:t>
      </w:r>
      <w:r w:rsidRPr="00113F3A">
        <w:rPr>
          <w:rFonts w:ascii="Vista Slab OT Book" w:hAnsi="Vista Slab OT Book"/>
          <w:b/>
          <w:bCs/>
          <w:lang w:val="en-US"/>
        </w:rPr>
        <w:t>pplication for tax exemption</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Within fifteen days of signing this </w:t>
      </w:r>
      <w:r w:rsidR="006A6C63">
        <w:rPr>
          <w:rFonts w:ascii="Vista Slab OT Book" w:hAnsi="Vista Slab OT Book"/>
          <w:lang w:val="en-US"/>
        </w:rPr>
        <w:t>s</w:t>
      </w:r>
      <w:r w:rsidRPr="00113F3A">
        <w:rPr>
          <w:rFonts w:ascii="Vista Slab OT Book" w:hAnsi="Vista Slab OT Book"/>
          <w:lang w:val="en-US"/>
        </w:rPr>
        <w:t xml:space="preserve">ettlement </w:t>
      </w:r>
      <w:r w:rsidR="006A6C63">
        <w:rPr>
          <w:rFonts w:ascii="Vista Slab OT Book" w:hAnsi="Vista Slab OT Book"/>
          <w:lang w:val="en-US"/>
        </w:rPr>
        <w:t>a</w:t>
      </w:r>
      <w:r w:rsidRPr="00113F3A">
        <w:rPr>
          <w:rFonts w:ascii="Vista Slab OT Book" w:hAnsi="Vista Slab OT Book"/>
          <w:lang w:val="en-US"/>
        </w:rPr>
        <w:t xml:space="preserve">greement, the </w:t>
      </w:r>
      <w:r w:rsidR="006A6C63">
        <w:rPr>
          <w:rFonts w:ascii="Vista Slab OT Book" w:hAnsi="Vista Slab OT Book"/>
          <w:lang w:val="en-US"/>
        </w:rPr>
        <w:t>e</w:t>
      </w:r>
      <w:r w:rsidRPr="00113F3A">
        <w:rPr>
          <w:rFonts w:ascii="Vista Slab OT Book" w:hAnsi="Vista Slab OT Book"/>
          <w:lang w:val="en-US"/>
        </w:rPr>
        <w:t xml:space="preserve">mployer shall send a copy of the signed </w:t>
      </w:r>
      <w:r w:rsidR="006A6C63">
        <w:rPr>
          <w:rFonts w:ascii="Vista Slab OT Book" w:hAnsi="Vista Slab OT Book"/>
          <w:lang w:val="en-US"/>
        </w:rPr>
        <w:t>s</w:t>
      </w:r>
      <w:r w:rsidRPr="00113F3A">
        <w:rPr>
          <w:rFonts w:ascii="Vista Slab OT Book" w:hAnsi="Vista Slab OT Book"/>
          <w:lang w:val="en-US"/>
        </w:rPr>
        <w:t xml:space="preserve">ettlement </w:t>
      </w:r>
      <w:r w:rsidR="006A6C63">
        <w:rPr>
          <w:rFonts w:ascii="Vista Slab OT Book" w:hAnsi="Vista Slab OT Book"/>
          <w:lang w:val="en-US"/>
        </w:rPr>
        <w:t>a</w:t>
      </w:r>
      <w:r w:rsidRPr="00113F3A">
        <w:rPr>
          <w:rFonts w:ascii="Vista Slab OT Book" w:hAnsi="Vista Slab OT Book"/>
          <w:lang w:val="en-US"/>
        </w:rPr>
        <w:t xml:space="preserve">greement to the </w:t>
      </w:r>
      <w:r w:rsidR="006A6C63">
        <w:rPr>
          <w:rFonts w:ascii="Vista Slab OT Book" w:hAnsi="Vista Slab OT Book"/>
          <w:lang w:val="en-US"/>
        </w:rPr>
        <w:t xml:space="preserve">national tax authority </w:t>
      </w:r>
      <w:r w:rsidR="006A6C63" w:rsidRPr="006A6C63">
        <w:rPr>
          <w:rFonts w:ascii="Vista Slab OT Book" w:hAnsi="Vista Slab OT Book"/>
          <w:i/>
          <w:iCs/>
          <w:lang w:val="en-US"/>
        </w:rPr>
        <w:t>(</w:t>
      </w:r>
      <w:r w:rsidRPr="006A6C63">
        <w:rPr>
          <w:rFonts w:ascii="Vista Slab OT Book" w:hAnsi="Vista Slab OT Book"/>
          <w:i/>
          <w:iCs/>
          <w:lang w:val="en-US"/>
        </w:rPr>
        <w:t xml:space="preserve">Administration des </w:t>
      </w:r>
      <w:r w:rsidR="006A6C63" w:rsidRPr="006A6C63">
        <w:rPr>
          <w:rFonts w:ascii="Vista Slab OT Book" w:hAnsi="Vista Slab OT Book"/>
          <w:i/>
          <w:iCs/>
          <w:lang w:val="en-US"/>
        </w:rPr>
        <w:t>c</w:t>
      </w:r>
      <w:r w:rsidRPr="006A6C63">
        <w:rPr>
          <w:rFonts w:ascii="Vista Slab OT Book" w:hAnsi="Vista Slab OT Book"/>
          <w:i/>
          <w:iCs/>
          <w:lang w:val="en-US"/>
        </w:rPr>
        <w:t xml:space="preserve">ontributions </w:t>
      </w:r>
      <w:proofErr w:type="spellStart"/>
      <w:r w:rsidRPr="006A6C63">
        <w:rPr>
          <w:rFonts w:ascii="Vista Slab OT Book" w:hAnsi="Vista Slab OT Book"/>
          <w:i/>
          <w:iCs/>
          <w:lang w:val="en-US"/>
        </w:rPr>
        <w:t>directes</w:t>
      </w:r>
      <w:proofErr w:type="spellEnd"/>
      <w:r w:rsidR="006A6C63" w:rsidRPr="006A6C63">
        <w:rPr>
          <w:rFonts w:ascii="Vista Slab OT Book" w:hAnsi="Vista Slab OT Book"/>
          <w:i/>
          <w:iCs/>
          <w:lang w:val="en-US"/>
        </w:rPr>
        <w:t>)</w:t>
      </w:r>
      <w:r w:rsidR="006A6C63">
        <w:rPr>
          <w:rFonts w:ascii="Vista Slab OT Book" w:hAnsi="Vista Slab OT Book"/>
          <w:lang w:val="en-US"/>
        </w:rPr>
        <w:t xml:space="preserve"> </w:t>
      </w:r>
      <w:r w:rsidRPr="00113F3A">
        <w:rPr>
          <w:rFonts w:ascii="Vista Slab OT Book" w:hAnsi="Vista Slab OT Book"/>
          <w:lang w:val="en-US"/>
        </w:rPr>
        <w:t>in order to request tax exemption for the</w:t>
      </w:r>
      <w:r w:rsidR="00837815">
        <w:rPr>
          <w:rFonts w:ascii="Vista Slab OT Book" w:hAnsi="Vista Slab OT Book"/>
          <w:lang w:val="en-US"/>
        </w:rPr>
        <w:t xml:space="preserve"> </w:t>
      </w:r>
      <w:r w:rsidR="00837815" w:rsidRPr="00837815">
        <w:rPr>
          <w:rFonts w:ascii="Vista Slab OT Book" w:hAnsi="Vista Slab OT Book"/>
          <w:lang w:val="en-US"/>
        </w:rPr>
        <w:t>transactional indemnity</w:t>
      </w:r>
      <w:r w:rsidR="00837815">
        <w:rPr>
          <w:rFonts w:ascii="Vista Slab OT Book" w:hAnsi="Vista Slab OT Book"/>
          <w:lang w:val="en-US"/>
        </w:rPr>
        <w:t xml:space="preserve"> </w:t>
      </w:r>
      <w:r w:rsidRPr="00113F3A">
        <w:rPr>
          <w:rFonts w:ascii="Vista Slab OT Book" w:hAnsi="Vista Slab OT Book"/>
          <w:lang w:val="en-US"/>
        </w:rPr>
        <w:t>in</w:t>
      </w:r>
      <w:r w:rsidR="00837815">
        <w:rPr>
          <w:rFonts w:ascii="Vista Slab OT Book" w:hAnsi="Vista Slab OT Book"/>
          <w:lang w:val="en-US"/>
        </w:rPr>
        <w:t xml:space="preserve"> </w:t>
      </w:r>
      <w:r w:rsidRPr="00113F3A">
        <w:rPr>
          <w:rFonts w:ascii="Vista Slab OT Book" w:hAnsi="Vista Slab OT Book"/>
          <w:lang w:val="en-US"/>
        </w:rPr>
        <w:t xml:space="preserve">accordance with </w:t>
      </w:r>
      <w:r w:rsidR="00837815">
        <w:rPr>
          <w:rFonts w:ascii="Vista Slab OT Book" w:hAnsi="Vista Slab OT Book"/>
          <w:lang w:val="en-US"/>
        </w:rPr>
        <w:t>a</w:t>
      </w:r>
      <w:r w:rsidRPr="00113F3A">
        <w:rPr>
          <w:rFonts w:ascii="Vista Slab OT Book" w:hAnsi="Vista Slab OT Book"/>
          <w:lang w:val="en-US"/>
        </w:rPr>
        <w:t>rticle 115-9 of the amended Income Tax Act of 4 December 1967 (LIR).</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Payment of the amount reduced under the proposed settlement agreement will be made within fifteen days of receipt of the tax</w:t>
      </w:r>
      <w:r w:rsidR="00837815">
        <w:rPr>
          <w:rFonts w:ascii="Vista Slab OT Book" w:hAnsi="Vista Slab OT Book"/>
          <w:lang w:val="en-US"/>
        </w:rPr>
        <w:t xml:space="preserve"> authority</w:t>
      </w:r>
      <w:r w:rsidRPr="00113F3A">
        <w:rPr>
          <w:rFonts w:ascii="Vista Slab OT Book" w:hAnsi="Vista Slab OT Book"/>
          <w:lang w:val="en-US"/>
        </w:rPr>
        <w:t>'s reply by transfer to the employee's bank account n° ... (or to a lawyer's bank account) at the bank ... after deduction of the statutory deductions.</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The employee expressly acknowledges that he/she bears the risk of partial or total refusal of the tax exemption applied for with the tax</w:t>
      </w:r>
      <w:r w:rsidR="00837815">
        <w:rPr>
          <w:rFonts w:ascii="Vista Slab OT Book" w:hAnsi="Vista Slab OT Book"/>
          <w:lang w:val="en-US"/>
        </w:rPr>
        <w:t xml:space="preserve"> authority.</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b/>
          <w:bCs/>
          <w:lang w:val="en-US"/>
        </w:rPr>
      </w:pPr>
      <w:r w:rsidRPr="00113F3A">
        <w:rPr>
          <w:rFonts w:ascii="Vista Slab OT Book" w:hAnsi="Vista Slab OT Book"/>
          <w:b/>
          <w:bCs/>
          <w:lang w:val="en-US"/>
        </w:rPr>
        <w:t xml:space="preserve">3. </w:t>
      </w:r>
      <w:r>
        <w:rPr>
          <w:rFonts w:ascii="Vista Slab OT Book" w:hAnsi="Vista Slab OT Book"/>
          <w:b/>
          <w:bCs/>
          <w:lang w:val="en-US"/>
        </w:rPr>
        <w:t>M</w:t>
      </w:r>
      <w:r w:rsidRPr="00113F3A">
        <w:rPr>
          <w:rFonts w:ascii="Vista Slab OT Book" w:hAnsi="Vista Slab OT Book"/>
          <w:b/>
          <w:bCs/>
          <w:lang w:val="en-US"/>
        </w:rPr>
        <w:t>utual concessions</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Each party acknowledges that this </w:t>
      </w:r>
      <w:r w:rsidR="00837815">
        <w:rPr>
          <w:rFonts w:ascii="Vista Slab OT Book" w:hAnsi="Vista Slab OT Book"/>
          <w:lang w:val="en-US"/>
        </w:rPr>
        <w:t>s</w:t>
      </w:r>
      <w:r w:rsidRPr="00113F3A">
        <w:rPr>
          <w:rFonts w:ascii="Vista Slab OT Book" w:hAnsi="Vista Slab OT Book"/>
          <w:lang w:val="en-US"/>
        </w:rPr>
        <w:t>ettlement</w:t>
      </w:r>
      <w:r w:rsidR="00837815">
        <w:rPr>
          <w:rFonts w:ascii="Vista Slab OT Book" w:hAnsi="Vista Slab OT Book"/>
          <w:lang w:val="en-US"/>
        </w:rPr>
        <w:t xml:space="preserve"> a</w:t>
      </w:r>
      <w:r w:rsidRPr="00113F3A">
        <w:rPr>
          <w:rFonts w:ascii="Vista Slab OT Book" w:hAnsi="Vista Slab OT Book"/>
          <w:lang w:val="en-US"/>
        </w:rPr>
        <w:t>greement is the result of mutual concessions within the meaning of</w:t>
      </w:r>
      <w:r w:rsidR="00837815">
        <w:rPr>
          <w:rFonts w:ascii="Vista Slab OT Book" w:hAnsi="Vista Slab OT Book"/>
          <w:lang w:val="en-US"/>
        </w:rPr>
        <w:t xml:space="preserve"> a</w:t>
      </w:r>
      <w:r w:rsidRPr="00113F3A">
        <w:rPr>
          <w:rFonts w:ascii="Vista Slab OT Book" w:hAnsi="Vista Slab OT Book"/>
          <w:lang w:val="en-US"/>
        </w:rPr>
        <w:t>rticle 2044 of the Civil Code.</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Given the reciprocal concessions contained in this</w:t>
      </w:r>
      <w:r w:rsidR="00837815">
        <w:rPr>
          <w:rFonts w:ascii="Vista Slab OT Book" w:hAnsi="Vista Slab OT Book"/>
          <w:lang w:val="en-US"/>
        </w:rPr>
        <w:t xml:space="preserve"> s</w:t>
      </w:r>
      <w:r w:rsidRPr="00113F3A">
        <w:rPr>
          <w:rFonts w:ascii="Vista Slab OT Book" w:hAnsi="Vista Slab OT Book"/>
          <w:lang w:val="en-US"/>
        </w:rPr>
        <w:t>ettlement</w:t>
      </w:r>
      <w:r w:rsidR="00837815">
        <w:rPr>
          <w:rFonts w:ascii="Vista Slab OT Book" w:hAnsi="Vista Slab OT Book"/>
          <w:lang w:val="en-US"/>
        </w:rPr>
        <w:t xml:space="preserve"> a</w:t>
      </w:r>
      <w:r w:rsidRPr="00113F3A">
        <w:rPr>
          <w:rFonts w:ascii="Vista Slab OT Book" w:hAnsi="Vista Slab OT Book"/>
          <w:lang w:val="en-US"/>
        </w:rPr>
        <w:t>greement, the latter is final and irrevocable. Both parties waive their right to invoke any errors of law or fact or omissions regarding their rights.</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b/>
          <w:bCs/>
          <w:lang w:val="en-US"/>
        </w:rPr>
      </w:pPr>
      <w:r w:rsidRPr="00113F3A">
        <w:rPr>
          <w:rFonts w:ascii="Vista Slab OT Book" w:hAnsi="Vista Slab OT Book"/>
          <w:b/>
          <w:bCs/>
          <w:lang w:val="en-US"/>
        </w:rPr>
        <w:t xml:space="preserve">4. </w:t>
      </w:r>
      <w:r>
        <w:rPr>
          <w:rFonts w:ascii="Vista Slab OT Book" w:hAnsi="Vista Slab OT Book"/>
          <w:b/>
          <w:bCs/>
          <w:lang w:val="en-US"/>
        </w:rPr>
        <w:t>G</w:t>
      </w:r>
      <w:r w:rsidRPr="00113F3A">
        <w:rPr>
          <w:rFonts w:ascii="Vista Slab OT Book" w:hAnsi="Vista Slab OT Book"/>
          <w:b/>
          <w:bCs/>
          <w:lang w:val="en-US"/>
        </w:rPr>
        <w:t>ood faith</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Each Party shall execute this</w:t>
      </w:r>
      <w:r w:rsidR="00837815">
        <w:rPr>
          <w:rFonts w:ascii="Vista Slab OT Book" w:hAnsi="Vista Slab OT Book"/>
          <w:lang w:val="en-US"/>
        </w:rPr>
        <w:t xml:space="preserve"> a</w:t>
      </w:r>
      <w:r w:rsidRPr="00113F3A">
        <w:rPr>
          <w:rFonts w:ascii="Vista Slab OT Book" w:hAnsi="Vista Slab OT Book"/>
          <w:lang w:val="en-US"/>
        </w:rPr>
        <w:t>greement in good faith.</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The employee undertakes to respect his obligations in good faith which will continue beyond the end of the employment relationship.</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The </w:t>
      </w:r>
      <w:r w:rsidR="00837815">
        <w:rPr>
          <w:rFonts w:ascii="Vista Slab OT Book" w:hAnsi="Vista Slab OT Book"/>
          <w:lang w:val="en-US"/>
        </w:rPr>
        <w:t>e</w:t>
      </w:r>
      <w:r w:rsidRPr="00113F3A">
        <w:rPr>
          <w:rFonts w:ascii="Vista Slab OT Book" w:hAnsi="Vista Slab OT Book"/>
          <w:lang w:val="en-US"/>
        </w:rPr>
        <w:t xml:space="preserve">mployee undertakes not to make any negative statement to the </w:t>
      </w:r>
      <w:r w:rsidR="00837815">
        <w:rPr>
          <w:rFonts w:ascii="Vista Slab OT Book" w:hAnsi="Vista Slab OT Book"/>
          <w:lang w:val="en-US"/>
        </w:rPr>
        <w:t>e</w:t>
      </w:r>
      <w:r w:rsidRPr="00113F3A">
        <w:rPr>
          <w:rFonts w:ascii="Vista Slab OT Book" w:hAnsi="Vista Slab OT Book"/>
          <w:lang w:val="en-US"/>
        </w:rPr>
        <w:t xml:space="preserve">mployer, its partners, employees, members of its bodies and customers in any way whatsoever. Likewise, the employer undertakes not to make any negative statement in any form </w:t>
      </w:r>
      <w:r w:rsidR="00837815" w:rsidRPr="00113F3A">
        <w:rPr>
          <w:rFonts w:ascii="Vista Slab OT Book" w:hAnsi="Vista Slab OT Book"/>
          <w:lang w:val="en-US"/>
        </w:rPr>
        <w:t>about</w:t>
      </w:r>
      <w:r w:rsidRPr="00113F3A">
        <w:rPr>
          <w:rFonts w:ascii="Vista Slab OT Book" w:hAnsi="Vista Slab OT Book"/>
          <w:lang w:val="en-US"/>
        </w:rPr>
        <w:t xml:space="preserve"> the employee.</w:t>
      </w:r>
    </w:p>
    <w:p w:rsidR="00113F3A" w:rsidRP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The employee confirms that he/she has returned to the employer all documents and other general objects belonging to the employer and handed over to him/her in the course of his/her duties.</w:t>
      </w:r>
    </w:p>
    <w:p w:rsid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b/>
          <w:bCs/>
          <w:lang w:val="en-US"/>
        </w:rPr>
      </w:pPr>
      <w:r w:rsidRPr="00113F3A">
        <w:rPr>
          <w:rFonts w:ascii="Vista Slab OT Book" w:hAnsi="Vista Slab OT Book"/>
          <w:b/>
          <w:bCs/>
          <w:lang w:val="en-US"/>
        </w:rPr>
        <w:t xml:space="preserve">5. </w:t>
      </w:r>
      <w:r>
        <w:rPr>
          <w:rFonts w:ascii="Vista Slab OT Book" w:hAnsi="Vista Slab OT Book"/>
          <w:b/>
          <w:bCs/>
          <w:lang w:val="en-US"/>
        </w:rPr>
        <w:t>W</w:t>
      </w:r>
      <w:r w:rsidRPr="00113F3A">
        <w:rPr>
          <w:rFonts w:ascii="Vista Slab OT Book" w:hAnsi="Vista Slab OT Book"/>
          <w:b/>
          <w:bCs/>
          <w:lang w:val="en-US"/>
        </w:rPr>
        <w:t>aiver of all legal action</w:t>
      </w:r>
    </w:p>
    <w:p w:rsidR="00113F3A" w:rsidRPr="00113F3A" w:rsidRDefault="00113F3A" w:rsidP="00113F3A">
      <w:pPr>
        <w:spacing w:after="0" w:line="240" w:lineRule="auto"/>
        <w:jc w:val="both"/>
        <w:rPr>
          <w:rFonts w:ascii="Vista Slab OT Book" w:hAnsi="Vista Slab OT Book"/>
          <w:lang w:val="en-US"/>
        </w:rPr>
      </w:pPr>
    </w:p>
    <w:p w:rsid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By executing this </w:t>
      </w:r>
      <w:r w:rsidR="00837815">
        <w:rPr>
          <w:rFonts w:ascii="Vista Slab OT Book" w:hAnsi="Vista Slab OT Book"/>
          <w:lang w:val="en-US"/>
        </w:rPr>
        <w:t>s</w:t>
      </w:r>
      <w:r w:rsidRPr="00113F3A">
        <w:rPr>
          <w:rFonts w:ascii="Vista Slab OT Book" w:hAnsi="Vista Slab OT Book"/>
          <w:lang w:val="en-US"/>
        </w:rPr>
        <w:t>ettlement</w:t>
      </w:r>
      <w:r w:rsidR="00837815">
        <w:rPr>
          <w:rFonts w:ascii="Vista Slab OT Book" w:hAnsi="Vista Slab OT Book"/>
          <w:lang w:val="en-US"/>
        </w:rPr>
        <w:t xml:space="preserve"> a</w:t>
      </w:r>
      <w:r w:rsidRPr="00113F3A">
        <w:rPr>
          <w:rFonts w:ascii="Vista Slab OT Book" w:hAnsi="Vista Slab OT Book"/>
          <w:lang w:val="en-US"/>
        </w:rPr>
        <w:t>greement, the parties agree not to assert any further claims and waive any and all present and future legal actions with respect to the execution and termination of the</w:t>
      </w:r>
      <w:r w:rsidR="00837815">
        <w:rPr>
          <w:rFonts w:ascii="Vista Slab OT Book" w:hAnsi="Vista Slab OT Book"/>
          <w:lang w:val="en-US"/>
        </w:rPr>
        <w:t xml:space="preserve"> employment contract from </w:t>
      </w:r>
      <w:proofErr w:type="gramStart"/>
      <w:r w:rsidR="00837815">
        <w:rPr>
          <w:rFonts w:ascii="Vista Slab OT Book" w:hAnsi="Vista Slab OT Book"/>
          <w:lang w:val="en-US"/>
        </w:rPr>
        <w:t>… .</w:t>
      </w:r>
      <w:proofErr w:type="gramEnd"/>
    </w:p>
    <w:p w:rsidR="00061A2C" w:rsidRDefault="00061A2C" w:rsidP="00113F3A">
      <w:pPr>
        <w:spacing w:after="0" w:line="240" w:lineRule="auto"/>
        <w:jc w:val="both"/>
        <w:rPr>
          <w:rFonts w:ascii="Vista Slab OT Book" w:hAnsi="Vista Slab OT Book"/>
          <w:lang w:val="en-US"/>
        </w:rPr>
      </w:pPr>
    </w:p>
    <w:p w:rsidR="00061A2C" w:rsidRPr="00113F3A" w:rsidRDefault="00061A2C"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b/>
          <w:bCs/>
          <w:lang w:val="en-US"/>
        </w:rPr>
      </w:pPr>
      <w:r w:rsidRPr="00113F3A">
        <w:rPr>
          <w:rFonts w:ascii="Vista Slab OT Book" w:hAnsi="Vista Slab OT Book"/>
          <w:b/>
          <w:bCs/>
          <w:lang w:val="en-US"/>
        </w:rPr>
        <w:t xml:space="preserve">6. </w:t>
      </w:r>
      <w:r>
        <w:rPr>
          <w:rFonts w:ascii="Vista Slab OT Book" w:hAnsi="Vista Slab OT Book"/>
          <w:b/>
          <w:bCs/>
          <w:lang w:val="en-US"/>
        </w:rPr>
        <w:t>C</w:t>
      </w:r>
      <w:r w:rsidRPr="00113F3A">
        <w:rPr>
          <w:rFonts w:ascii="Vista Slab OT Book" w:hAnsi="Vista Slab OT Book"/>
          <w:b/>
          <w:bCs/>
          <w:lang w:val="en-US"/>
        </w:rPr>
        <w:t>onfidentiality</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The employee undertakes not to disclose to any person, company or commercial </w:t>
      </w:r>
      <w:proofErr w:type="spellStart"/>
      <w:r w:rsidRPr="00113F3A">
        <w:rPr>
          <w:rFonts w:ascii="Vista Slab OT Book" w:hAnsi="Vista Slab OT Book"/>
          <w:lang w:val="en-US"/>
        </w:rPr>
        <w:t>organisation</w:t>
      </w:r>
      <w:proofErr w:type="spellEnd"/>
      <w:r w:rsidRPr="00113F3A">
        <w:rPr>
          <w:rFonts w:ascii="Vista Slab OT Book" w:hAnsi="Vista Slab OT Book"/>
          <w:lang w:val="en-US"/>
        </w:rPr>
        <w:t xml:space="preserve"> any trade secret concerning the habits, business relations or transactions of the employer and/or the group of the employer, his clients or the names and addresses of these clients obtained during his work for the company.</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The parties undertake to maintain the confidentiality of this </w:t>
      </w:r>
      <w:r w:rsidR="00061A2C">
        <w:rPr>
          <w:rFonts w:ascii="Vista Slab OT Book" w:hAnsi="Vista Slab OT Book"/>
          <w:lang w:val="en-US"/>
        </w:rPr>
        <w:t>s</w:t>
      </w:r>
      <w:r w:rsidRPr="00113F3A">
        <w:rPr>
          <w:rFonts w:ascii="Vista Slab OT Book" w:hAnsi="Vista Slab OT Book"/>
          <w:lang w:val="en-US"/>
        </w:rPr>
        <w:t xml:space="preserve">ettlement </w:t>
      </w:r>
      <w:r w:rsidR="00061A2C">
        <w:rPr>
          <w:rFonts w:ascii="Vista Slab OT Book" w:hAnsi="Vista Slab OT Book"/>
          <w:lang w:val="en-US"/>
        </w:rPr>
        <w:t>a</w:t>
      </w:r>
      <w:r w:rsidRPr="00113F3A">
        <w:rPr>
          <w:rFonts w:ascii="Vista Slab OT Book" w:hAnsi="Vista Slab OT Book"/>
          <w:lang w:val="en-US"/>
        </w:rPr>
        <w:t xml:space="preserve">greement, </w:t>
      </w:r>
      <w:proofErr w:type="gramStart"/>
      <w:r w:rsidRPr="00113F3A">
        <w:rPr>
          <w:rFonts w:ascii="Vista Slab OT Book" w:hAnsi="Vista Slab OT Book"/>
          <w:lang w:val="en-US"/>
        </w:rPr>
        <w:t>with the exception of</w:t>
      </w:r>
      <w:proofErr w:type="gramEnd"/>
      <w:r w:rsidRPr="00113F3A">
        <w:rPr>
          <w:rFonts w:ascii="Vista Slab OT Book" w:hAnsi="Vista Slab OT Book"/>
          <w:lang w:val="en-US"/>
        </w:rPr>
        <w:t xml:space="preserve"> public administrations, in particular the ta</w:t>
      </w:r>
      <w:r w:rsidR="00061A2C">
        <w:rPr>
          <w:rFonts w:ascii="Vista Slab OT Book" w:hAnsi="Vista Slab OT Book"/>
          <w:lang w:val="en-US"/>
        </w:rPr>
        <w:t>x authority</w:t>
      </w:r>
      <w:r w:rsidRPr="00113F3A">
        <w:rPr>
          <w:rFonts w:ascii="Vista Slab OT Book" w:hAnsi="Vista Slab OT Book"/>
          <w:lang w:val="en-US"/>
        </w:rPr>
        <w:t>, to the extent necessary.</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b/>
          <w:bCs/>
          <w:lang w:val="en-US"/>
        </w:rPr>
      </w:pPr>
      <w:r w:rsidRPr="00113F3A">
        <w:rPr>
          <w:rFonts w:ascii="Vista Slab OT Book" w:hAnsi="Vista Slab OT Book"/>
          <w:b/>
          <w:bCs/>
          <w:lang w:val="en-US"/>
        </w:rPr>
        <w:t xml:space="preserve">7. </w:t>
      </w:r>
      <w:r>
        <w:rPr>
          <w:rFonts w:ascii="Vista Slab OT Book" w:hAnsi="Vista Slab OT Book"/>
          <w:b/>
          <w:bCs/>
          <w:lang w:val="en-US"/>
        </w:rPr>
        <w:t>Clear consent</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The parties declare that they have had </w:t>
      </w:r>
      <w:r w:rsidR="00061A2C" w:rsidRPr="00113F3A">
        <w:rPr>
          <w:rFonts w:ascii="Vista Slab OT Book" w:hAnsi="Vista Slab OT Book"/>
          <w:lang w:val="en-US"/>
        </w:rPr>
        <w:t>enough</w:t>
      </w:r>
      <w:r w:rsidRPr="00113F3A">
        <w:rPr>
          <w:rFonts w:ascii="Vista Slab OT Book" w:hAnsi="Vista Slab OT Book"/>
          <w:lang w:val="en-US"/>
        </w:rPr>
        <w:t xml:space="preserve"> and adequate time for reflection and consultation prior to signing this transaction and expressly reject that additional time for reflection is required. The parties confirm that their</w:t>
      </w:r>
      <w:r>
        <w:rPr>
          <w:rFonts w:ascii="Vista Slab OT Book" w:hAnsi="Vista Slab OT Book"/>
          <w:lang w:val="en-US"/>
        </w:rPr>
        <w:t xml:space="preserve"> consent</w:t>
      </w:r>
      <w:r w:rsidRPr="00113F3A">
        <w:rPr>
          <w:rFonts w:ascii="Vista Slab OT Book" w:hAnsi="Vista Slab OT Book"/>
          <w:lang w:val="en-US"/>
        </w:rPr>
        <w:t xml:space="preserve"> to this</w:t>
      </w:r>
      <w:r w:rsidR="00061A2C">
        <w:rPr>
          <w:rFonts w:ascii="Vista Slab OT Book" w:hAnsi="Vista Slab OT Book"/>
          <w:lang w:val="en-US"/>
        </w:rPr>
        <w:t xml:space="preserve"> t</w:t>
      </w:r>
      <w:r w:rsidRPr="00113F3A">
        <w:rPr>
          <w:rFonts w:ascii="Vista Slab OT Book" w:hAnsi="Vista Slab OT Book"/>
          <w:lang w:val="en-US"/>
        </w:rPr>
        <w:t>ransactional</w:t>
      </w:r>
      <w:r w:rsidR="00061A2C">
        <w:rPr>
          <w:rFonts w:ascii="Vista Slab OT Book" w:hAnsi="Vista Slab OT Book"/>
          <w:lang w:val="en-US"/>
        </w:rPr>
        <w:t xml:space="preserve"> a</w:t>
      </w:r>
      <w:r w:rsidRPr="00113F3A">
        <w:rPr>
          <w:rFonts w:ascii="Vista Slab OT Book" w:hAnsi="Vista Slab OT Book"/>
          <w:lang w:val="en-US"/>
        </w:rPr>
        <w:t>greement is free and clear.</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b/>
          <w:bCs/>
          <w:lang w:val="en-US"/>
        </w:rPr>
      </w:pPr>
      <w:r w:rsidRPr="00113F3A">
        <w:rPr>
          <w:rFonts w:ascii="Vista Slab OT Book" w:hAnsi="Vista Slab OT Book"/>
          <w:b/>
          <w:bCs/>
          <w:lang w:val="en-US"/>
        </w:rPr>
        <w:t xml:space="preserve">8. </w:t>
      </w:r>
      <w:r>
        <w:rPr>
          <w:rFonts w:ascii="Vista Slab OT Book" w:hAnsi="Vista Slab OT Book"/>
          <w:b/>
          <w:bCs/>
          <w:lang w:val="en-US"/>
        </w:rPr>
        <w:t>A</w:t>
      </w:r>
      <w:r w:rsidRPr="00113F3A">
        <w:rPr>
          <w:rFonts w:ascii="Vista Slab OT Book" w:hAnsi="Vista Slab OT Book"/>
          <w:b/>
          <w:bCs/>
          <w:lang w:val="en-US"/>
        </w:rPr>
        <w:t>pplicable law and Luxembourg jurisdiction</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This </w:t>
      </w:r>
      <w:r w:rsidR="00061A2C">
        <w:rPr>
          <w:rFonts w:ascii="Vista Slab OT Book" w:hAnsi="Vista Slab OT Book"/>
          <w:lang w:val="en-US"/>
        </w:rPr>
        <w:t>a</w:t>
      </w:r>
      <w:r w:rsidRPr="00113F3A">
        <w:rPr>
          <w:rFonts w:ascii="Vista Slab OT Book" w:hAnsi="Vista Slab OT Book"/>
          <w:lang w:val="en-US"/>
        </w:rPr>
        <w:t>greement shall be governed by the laws of Luxembourg and in the event of a dispute, the courts of Luxembourg shall have exclusive jurisdiction.</w:t>
      </w: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Issued in two copies, of which each party has received a copy, and signed on ... in </w:t>
      </w:r>
      <w:proofErr w:type="gramStart"/>
      <w:r w:rsidRPr="00113F3A">
        <w:rPr>
          <w:rFonts w:ascii="Vista Slab OT Book" w:hAnsi="Vista Slab OT Book"/>
          <w:lang w:val="en-US"/>
        </w:rPr>
        <w:t>... .</w:t>
      </w:r>
      <w:proofErr w:type="gramEnd"/>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 xml:space="preserve">_________________ </w:t>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Pr="00113F3A">
        <w:rPr>
          <w:rFonts w:ascii="Vista Slab OT Book" w:hAnsi="Vista Slab OT Book"/>
          <w:lang w:val="en-US"/>
        </w:rPr>
        <w:t>_________________</w:t>
      </w:r>
    </w:p>
    <w:p w:rsidR="00113F3A" w:rsidRPr="00113F3A" w:rsidRDefault="00113F3A" w:rsidP="00113F3A">
      <w:pPr>
        <w:spacing w:after="0" w:line="240" w:lineRule="auto"/>
        <w:jc w:val="both"/>
        <w:rPr>
          <w:rFonts w:ascii="Vista Slab OT Book" w:hAnsi="Vista Slab OT Book"/>
          <w:lang w:val="en-US"/>
        </w:rPr>
      </w:pPr>
      <w:r w:rsidRPr="00113F3A">
        <w:rPr>
          <w:rFonts w:ascii="Vista Slab OT Book" w:hAnsi="Vista Slab OT Book"/>
          <w:lang w:val="en-US"/>
        </w:rPr>
        <w:t>Signature of</w:t>
      </w:r>
      <w:r w:rsidR="00061A2C">
        <w:rPr>
          <w:rFonts w:ascii="Vista Slab OT Book" w:hAnsi="Vista Slab OT Book"/>
          <w:lang w:val="en-US"/>
        </w:rPr>
        <w:t xml:space="preserve"> the </w:t>
      </w:r>
      <w:r w:rsidRPr="00113F3A">
        <w:rPr>
          <w:rFonts w:ascii="Vista Slab OT Book" w:hAnsi="Vista Slab OT Book"/>
          <w:lang w:val="en-US"/>
        </w:rPr>
        <w:t xml:space="preserve">employee </w:t>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00061A2C">
        <w:rPr>
          <w:rFonts w:ascii="Vista Slab OT Book" w:hAnsi="Vista Slab OT Book"/>
          <w:lang w:val="en-US"/>
        </w:rPr>
        <w:tab/>
      </w:r>
      <w:r w:rsidRPr="00113F3A">
        <w:rPr>
          <w:rFonts w:ascii="Vista Slab OT Book" w:hAnsi="Vista Slab OT Book"/>
          <w:lang w:val="en-US"/>
        </w:rPr>
        <w:t xml:space="preserve">Signature of </w:t>
      </w:r>
      <w:r w:rsidR="00061A2C">
        <w:rPr>
          <w:rFonts w:ascii="Vista Slab OT Book" w:hAnsi="Vista Slab OT Book"/>
          <w:lang w:val="en-US"/>
        </w:rPr>
        <w:t xml:space="preserve">the </w:t>
      </w:r>
      <w:r w:rsidRPr="00113F3A">
        <w:rPr>
          <w:rFonts w:ascii="Vista Slab OT Book" w:hAnsi="Vista Slab OT Book"/>
          <w:lang w:val="en-US"/>
        </w:rPr>
        <w:t>employer</w:t>
      </w:r>
    </w:p>
    <w:sectPr w:rsidR="00113F3A" w:rsidRPr="00113F3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B2F" w:rsidRDefault="003F0B2F" w:rsidP="00324767">
      <w:pPr>
        <w:spacing w:after="0" w:line="240" w:lineRule="auto"/>
      </w:pPr>
      <w:r>
        <w:separator/>
      </w:r>
    </w:p>
  </w:endnote>
  <w:endnote w:type="continuationSeparator" w:id="0">
    <w:p w:rsidR="003F0B2F" w:rsidRDefault="003F0B2F" w:rsidP="0032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sta Slab OT Book">
    <w:panose1 w:val="02060504030204060204"/>
    <w:charset w:val="00"/>
    <w:family w:val="roman"/>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67" w:rsidRPr="00324767" w:rsidRDefault="00324767" w:rsidP="00324767">
    <w:pPr>
      <w:pStyle w:val="Pieddepage"/>
      <w:jc w:val="center"/>
      <w:rPr>
        <w:rFonts w:ascii="Vista Slab OT Book" w:hAnsi="Vista Slab OT Book"/>
        <w:i/>
        <w:iCs/>
        <w:sz w:val="18"/>
        <w:szCs w:val="18"/>
        <w:lang w:val="en-US"/>
      </w:rPr>
    </w:pPr>
    <w:r w:rsidRPr="00324767">
      <w:rPr>
        <w:rFonts w:ascii="Vista Slab OT Book" w:hAnsi="Vista Slab OT Book"/>
        <w:i/>
        <w:iCs/>
        <w:sz w:val="18"/>
        <w:szCs w:val="18"/>
        <w:lang w:val="en-US"/>
      </w:rPr>
      <w:t>Model established by FEDIL for its members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B2F" w:rsidRDefault="003F0B2F" w:rsidP="00324767">
      <w:pPr>
        <w:spacing w:after="0" w:line="240" w:lineRule="auto"/>
      </w:pPr>
      <w:r>
        <w:separator/>
      </w:r>
    </w:p>
  </w:footnote>
  <w:footnote w:type="continuationSeparator" w:id="0">
    <w:p w:rsidR="003F0B2F" w:rsidRDefault="003F0B2F" w:rsidP="00324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3A"/>
    <w:rsid w:val="00061A2C"/>
    <w:rsid w:val="00113F3A"/>
    <w:rsid w:val="00324767"/>
    <w:rsid w:val="003F0B2F"/>
    <w:rsid w:val="006A6C63"/>
    <w:rsid w:val="00837815"/>
    <w:rsid w:val="008B7262"/>
    <w:rsid w:val="00BF48C4"/>
    <w:rsid w:val="00D3589C"/>
    <w:rsid w:val="00D71CE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DEE4"/>
  <w15:chartTrackingRefBased/>
  <w15:docId w15:val="{453A6BB6-C9C2-4668-9AE8-BE893B48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4767"/>
    <w:pPr>
      <w:tabs>
        <w:tab w:val="center" w:pos="4536"/>
        <w:tab w:val="right" w:pos="9072"/>
      </w:tabs>
      <w:spacing w:after="0" w:line="240" w:lineRule="auto"/>
    </w:pPr>
  </w:style>
  <w:style w:type="character" w:customStyle="1" w:styleId="En-tteCar">
    <w:name w:val="En-tête Car"/>
    <w:basedOn w:val="Policepardfaut"/>
    <w:link w:val="En-tte"/>
    <w:uiPriority w:val="99"/>
    <w:rsid w:val="00324767"/>
  </w:style>
  <w:style w:type="paragraph" w:styleId="Pieddepage">
    <w:name w:val="footer"/>
    <w:basedOn w:val="Normal"/>
    <w:link w:val="PieddepageCar"/>
    <w:uiPriority w:val="99"/>
    <w:unhideWhenUsed/>
    <w:rsid w:val="003247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4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B7D0-EA4E-4F38-81E3-1E78431B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877</Words>
  <Characters>4827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Heck</dc:creator>
  <cp:keywords/>
  <dc:description/>
  <cp:lastModifiedBy>Rodney Ndong-Eyogo</cp:lastModifiedBy>
  <cp:revision>5</cp:revision>
  <dcterms:created xsi:type="dcterms:W3CDTF">2020-06-19T12:17:00Z</dcterms:created>
  <dcterms:modified xsi:type="dcterms:W3CDTF">2020-11-24T08:03:00Z</dcterms:modified>
</cp:coreProperties>
</file>